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75" w:rsidRPr="00B24275" w:rsidRDefault="00B24275" w:rsidP="00B24275">
      <w:pPr>
        <w:tabs>
          <w:tab w:val="left" w:pos="1276"/>
        </w:tabs>
        <w:ind w:left="1276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T="0" distB="0" distL="0" distR="0" wp14:anchorId="0BE767DD" wp14:editId="47883112">
            <wp:extent cx="541020" cy="723900"/>
            <wp:effectExtent l="0" t="0" r="0" b="0"/>
            <wp:docPr id="3" name="Slika 3" descr="http://tbn0.google.com/images?q=tbn:8lIypWC5bJjP1M:http://www.hnv.org.yu/images/grb-rh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275" w:rsidRPr="00B24275" w:rsidRDefault="00B24275" w:rsidP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="00B24275" w:rsidRPr="00B24275" w:rsidRDefault="00B24275" w:rsidP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="00B24275" w:rsidRPr="00B24275" w:rsidRDefault="00B24275" w:rsidP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="00DA764D" w:rsidRDefault="00DA764D" w:rsidP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84383B">
        <w:rPr>
          <w:b/>
          <w:sz w:val="22"/>
          <w:szCs w:val="22"/>
        </w:rPr>
        <w:t>70/2016-7</w:t>
      </w:r>
    </w:p>
    <w:p w:rsidR="00281CBB" w:rsidRDefault="00281CBB" w:rsidP="00DA764D">
      <w:pPr>
        <w:jc w:val="right"/>
        <w:rPr>
          <w:b/>
          <w:sz w:val="22"/>
          <w:szCs w:val="22"/>
        </w:rPr>
      </w:pPr>
    </w:p>
    <w:p w:rsidR="00233594" w:rsidRPr="00E54DB9" w:rsidRDefault="00233594" w:rsidP="00DA764D">
      <w:pPr>
        <w:jc w:val="right"/>
        <w:rPr>
          <w:b/>
          <w:sz w:val="22"/>
          <w:szCs w:val="22"/>
        </w:rPr>
      </w:pPr>
    </w:p>
    <w:p w:rsidR="00DA764D" w:rsidRDefault="006A35E3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="00DA764D" w:rsidRDefault="00DA764D" w:rsidP="00DA764D">
      <w:pPr>
        <w:jc w:val="center"/>
        <w:rPr>
          <w:b/>
          <w:sz w:val="22"/>
          <w:szCs w:val="22"/>
        </w:rPr>
      </w:pP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="00DA764D" w:rsidRPr="00E54DB9" w:rsidRDefault="00DA764D" w:rsidP="00DA764D">
      <w:pPr>
        <w:jc w:val="center"/>
        <w:rPr>
          <w:b/>
          <w:sz w:val="22"/>
          <w:szCs w:val="22"/>
        </w:rPr>
      </w:pPr>
    </w:p>
    <w:p w:rsidR="00DA764D" w:rsidRPr="00A47A92" w:rsidRDefault="00DA764D" w:rsidP="00DA764D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E03ED4" w:rsidRPr="0030740C">
        <w:rPr>
          <w:sz w:val="22"/>
          <w:szCs w:val="22"/>
        </w:rPr>
        <w:t xml:space="preserve">dužnikom </w:t>
      </w:r>
      <w:r w:rsidR="0084383B">
        <w:t xml:space="preserve">MERCUR-COMMERCE d.o.o. "u likvidaciji", OIB: 98673892918, </w:t>
      </w:r>
      <w:r w:rsidR="0084383B">
        <w:t xml:space="preserve">Plinska </w:t>
      </w:r>
      <w:proofErr w:type="spellStart"/>
      <w:r w:rsidR="0084383B">
        <w:t>bb</w:t>
      </w:r>
      <w:proofErr w:type="spellEnd"/>
      <w:r w:rsidR="0084383B">
        <w:t xml:space="preserve">, </w:t>
      </w:r>
      <w:r w:rsidR="0084383B">
        <w:t>Ploče</w:t>
      </w:r>
      <w:r w:rsidR="00E03ED4">
        <w:t xml:space="preserve">,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</w:t>
      </w:r>
      <w:r w:rsidR="0030740C">
        <w:rPr>
          <w:sz w:val="22"/>
          <w:szCs w:val="22"/>
        </w:rPr>
        <w:t>1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="00DC497F" w:rsidRPr="00A47A92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rPr>
          <w:sz w:val="22"/>
          <w:szCs w:val="22"/>
        </w:rPr>
      </w:pPr>
    </w:p>
    <w:p w:rsidR="00DC497F" w:rsidRPr="00765268" w:rsidRDefault="00DC497F" w:rsidP="00DC497F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="00B62EE5" w:rsidRDefault="00B62EE5" w:rsidP="00B62EE5">
      <w:pPr>
        <w:ind w:left="705" w:hanging="705"/>
        <w:jc w:val="both"/>
        <w:rPr>
          <w:b/>
          <w:sz w:val="22"/>
          <w:szCs w:val="22"/>
        </w:rPr>
      </w:pPr>
    </w:p>
    <w:p w:rsidR="00993631" w:rsidRDefault="00B62EE5" w:rsidP="00B62EE5">
      <w:pPr>
        <w:ind w:left="705" w:hanging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84383B" w:rsidRPr="0084383B">
        <w:rPr>
          <w:sz w:val="22"/>
          <w:szCs w:val="22"/>
        </w:rPr>
        <w:t xml:space="preserve">MERCUR-COMMERCE d.o.o. "u likvidaciji", OIB: 98673892918, Plinska </w:t>
      </w:r>
      <w:proofErr w:type="spellStart"/>
      <w:r w:rsidR="0084383B" w:rsidRPr="0084383B">
        <w:rPr>
          <w:sz w:val="22"/>
          <w:szCs w:val="22"/>
        </w:rPr>
        <w:t>bb</w:t>
      </w:r>
      <w:proofErr w:type="spellEnd"/>
      <w:r w:rsidR="0084383B" w:rsidRPr="0084383B">
        <w:rPr>
          <w:sz w:val="22"/>
          <w:szCs w:val="22"/>
        </w:rPr>
        <w:t>, Ploče</w:t>
      </w:r>
      <w:r w:rsidR="00FD6C35" w:rsidRPr="0084383B">
        <w:rPr>
          <w:sz w:val="22"/>
          <w:szCs w:val="22"/>
        </w:rPr>
        <w:t>.</w:t>
      </w:r>
    </w:p>
    <w:p w:rsidR="00180D7D" w:rsidRDefault="00180D7D" w:rsidP="00B62EE5">
      <w:pPr>
        <w:ind w:left="705" w:hanging="705"/>
        <w:jc w:val="both"/>
        <w:rPr>
          <w:b/>
          <w:sz w:val="22"/>
          <w:szCs w:val="22"/>
        </w:rPr>
      </w:pPr>
    </w:p>
    <w:p w:rsidR="00A626C5" w:rsidRDefault="00B62EE5" w:rsidP="00B62EE5">
      <w:pPr>
        <w:ind w:left="705" w:hanging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84383B" w:rsidRPr="0084383B">
        <w:rPr>
          <w:sz w:val="22"/>
          <w:szCs w:val="22"/>
        </w:rPr>
        <w:t xml:space="preserve">MERCUR-COMMERCE d.o.o. "u likvidaciji", OIB: 98673892918, Plinska </w:t>
      </w:r>
      <w:proofErr w:type="spellStart"/>
      <w:r w:rsidR="0084383B" w:rsidRPr="0084383B">
        <w:rPr>
          <w:sz w:val="22"/>
          <w:szCs w:val="22"/>
        </w:rPr>
        <w:t>bb</w:t>
      </w:r>
      <w:proofErr w:type="spellEnd"/>
      <w:r w:rsidR="0084383B" w:rsidRPr="0084383B">
        <w:rPr>
          <w:sz w:val="22"/>
          <w:szCs w:val="22"/>
        </w:rPr>
        <w:t>, Ploče.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11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84383B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="00A626C5" w:rsidRPr="00A626C5" w:rsidRDefault="00A626C5" w:rsidP="00B62EE5">
      <w:pPr>
        <w:ind w:left="705" w:hanging="705"/>
        <w:jc w:val="both"/>
        <w:rPr>
          <w:sz w:val="16"/>
          <w:szCs w:val="16"/>
        </w:rPr>
      </w:pPr>
    </w:p>
    <w:p w:rsidR="00B62EE5" w:rsidRPr="00B82649" w:rsidRDefault="00A626C5" w:rsidP="00A626C5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84383B">
        <w:rPr>
          <w:bCs/>
          <w:sz w:val="22"/>
          <w:szCs w:val="22"/>
        </w:rPr>
        <w:t>Mateo Erceg, Radnička cesta 30, Zagreb, OIB: 93602617826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="00B62EE5" w:rsidRPr="00E2497E" w:rsidRDefault="00B62EE5" w:rsidP="00B62EE5">
      <w:pPr>
        <w:autoSpaceDE w:val="0"/>
        <w:autoSpaceDN w:val="0"/>
        <w:adjustRightInd w:val="0"/>
        <w:rPr>
          <w:sz w:val="16"/>
          <w:szCs w:val="16"/>
        </w:rPr>
      </w:pPr>
    </w:p>
    <w:p w:rsidR="00A626C5" w:rsidRPr="00354918" w:rsidRDefault="00A626C5" w:rsidP="00A626C5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84383B" w:rsidRPr="0084383B">
        <w:rPr>
          <w:sz w:val="22"/>
          <w:szCs w:val="22"/>
        </w:rPr>
        <w:t xml:space="preserve">MERCUR-COMMERCE d.o.o. "u likvidaciji", OIB: 98673892918, Plinska </w:t>
      </w:r>
      <w:proofErr w:type="spellStart"/>
      <w:r w:rsidR="0084383B" w:rsidRPr="0084383B">
        <w:rPr>
          <w:sz w:val="22"/>
          <w:szCs w:val="22"/>
        </w:rPr>
        <w:t>bb</w:t>
      </w:r>
      <w:proofErr w:type="spellEnd"/>
      <w:r w:rsidR="0084383B" w:rsidRPr="0084383B">
        <w:rPr>
          <w:sz w:val="22"/>
          <w:szCs w:val="22"/>
        </w:rPr>
        <w:t xml:space="preserve">, </w:t>
      </w:r>
      <w:proofErr w:type="spellStart"/>
      <w:r w:rsidR="0084383B" w:rsidRPr="0084383B">
        <w:rPr>
          <w:sz w:val="22"/>
          <w:szCs w:val="22"/>
        </w:rPr>
        <w:t>Ploče.</w:t>
      </w:r>
      <w:proofErr w:type="spellEnd"/>
      <w:r w:rsidR="0084383B">
        <w:rPr>
          <w:sz w:val="22"/>
          <w:szCs w:val="22"/>
        </w:rPr>
        <w:t>.</w:t>
      </w:r>
    </w:p>
    <w:p w:rsidR="00A626C5" w:rsidRPr="002073C9" w:rsidRDefault="00A626C5" w:rsidP="00A626C5">
      <w:pPr>
        <w:ind w:left="705" w:hanging="705"/>
        <w:jc w:val="both"/>
        <w:rPr>
          <w:b/>
          <w:sz w:val="16"/>
          <w:szCs w:val="16"/>
        </w:rPr>
      </w:pPr>
    </w:p>
    <w:p w:rsidR="00A210F9" w:rsidRDefault="00A626C5" w:rsidP="00A210F9">
      <w:pPr>
        <w:ind w:left="705" w:hanging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="002073C9" w:rsidRPr="002073C9" w:rsidRDefault="002073C9" w:rsidP="00A210F9">
      <w:pPr>
        <w:ind w:left="705" w:hanging="705"/>
        <w:jc w:val="both"/>
        <w:rPr>
          <w:sz w:val="16"/>
          <w:szCs w:val="16"/>
        </w:rPr>
      </w:pPr>
    </w:p>
    <w:p w:rsidR="002073C9" w:rsidRPr="003921E6" w:rsidRDefault="002073C9" w:rsidP="002073C9">
      <w:pPr>
        <w:ind w:left="705" w:hanging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="002073C9" w:rsidRPr="00A210F9" w:rsidRDefault="002073C9" w:rsidP="00A210F9">
      <w:pPr>
        <w:ind w:left="705" w:hanging="705"/>
        <w:jc w:val="both"/>
        <w:rPr>
          <w:sz w:val="22"/>
          <w:szCs w:val="22"/>
        </w:rPr>
      </w:pPr>
    </w:p>
    <w:p w:rsidR="00B62EE5" w:rsidRDefault="00B62EE5" w:rsidP="00B62EE5">
      <w:pPr>
        <w:jc w:val="center"/>
        <w:rPr>
          <w:b/>
          <w:sz w:val="22"/>
          <w:szCs w:val="22"/>
        </w:rPr>
      </w:pP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="00B62EE5" w:rsidRPr="001F5233" w:rsidRDefault="00B62EE5" w:rsidP="00B62EE5">
      <w:pPr>
        <w:jc w:val="center"/>
        <w:rPr>
          <w:b/>
          <w:sz w:val="22"/>
          <w:szCs w:val="22"/>
        </w:rPr>
      </w:pPr>
    </w:p>
    <w:p w:rsidR="00B21296" w:rsidRPr="00B21296" w:rsidRDefault="00B21296" w:rsidP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84383B">
        <w:rPr>
          <w:sz w:val="22"/>
          <w:szCs w:val="22"/>
        </w:rPr>
        <w:t>4. siječnja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84383B">
        <w:rPr>
          <w:sz w:val="22"/>
          <w:szCs w:val="22"/>
        </w:rPr>
        <w:t>460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84383B">
        <w:rPr>
          <w:sz w:val="22"/>
          <w:szCs w:val="22"/>
        </w:rPr>
        <w:t>2.630,77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84383B">
        <w:rPr>
          <w:sz w:val="22"/>
          <w:szCs w:val="22"/>
        </w:rPr>
        <w:t xml:space="preserve"> nema otvorenih računa, </w:t>
      </w:r>
      <w:r w:rsidRPr="00B21296">
        <w:rPr>
          <w:sz w:val="22"/>
          <w:szCs w:val="22"/>
        </w:rPr>
        <w:t xml:space="preserve"> kao i da nema zaplijenjenih sredstava na ime predujma za namirenje troškova stečajnog postupka.</w:t>
      </w:r>
    </w:p>
    <w:p w:rsidR="00A72115" w:rsidRDefault="00A72115" w:rsidP="00FE269C">
      <w:pPr>
        <w:ind w:firstLine="720"/>
        <w:jc w:val="both"/>
        <w:rPr>
          <w:sz w:val="22"/>
          <w:szCs w:val="22"/>
        </w:rPr>
      </w:pPr>
    </w:p>
    <w:p w:rsidR="00EA5E81" w:rsidRDefault="000323A6" w:rsidP="00C45BEA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9E05E3">
        <w:rPr>
          <w:sz w:val="22"/>
          <w:szCs w:val="22"/>
        </w:rPr>
        <w:t>29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="006F6FD2" w:rsidRDefault="006F6FD2" w:rsidP="00C45BEA">
      <w:pPr>
        <w:ind w:firstLine="708"/>
        <w:jc w:val="both"/>
        <w:rPr>
          <w:sz w:val="22"/>
          <w:szCs w:val="22"/>
        </w:rPr>
      </w:pPr>
    </w:p>
    <w:p w:rsidR="00D16BC7" w:rsidRPr="00664DD9" w:rsidRDefault="002D4C07" w:rsidP="002D4C07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="00B47506" w:rsidRPr="006A0B6C" w:rsidRDefault="00B47506" w:rsidP="00C45BEA">
      <w:pPr>
        <w:ind w:firstLine="708"/>
        <w:jc w:val="both"/>
        <w:rPr>
          <w:sz w:val="22"/>
          <w:szCs w:val="22"/>
        </w:rPr>
      </w:pPr>
    </w:p>
    <w:p w:rsidR="006A0B6C" w:rsidRPr="006A0B6C" w:rsidRDefault="00863352" w:rsidP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650A47">
        <w:rPr>
          <w:bCs/>
          <w:sz w:val="22"/>
          <w:szCs w:val="22"/>
        </w:rPr>
        <w:t>Renato Sabljić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="00863352" w:rsidRDefault="00863352" w:rsidP="00863352">
      <w:pPr>
        <w:jc w:val="both"/>
      </w:pPr>
    </w:p>
    <w:p w:rsidR="00002870" w:rsidRDefault="00002870" w:rsidP="00C45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="00B62EE5" w:rsidRPr="00B7666D" w:rsidRDefault="00B62EE5" w:rsidP="00B62EE5">
      <w:pPr>
        <w:jc w:val="both"/>
        <w:rPr>
          <w:sz w:val="16"/>
          <w:szCs w:val="16"/>
        </w:rPr>
      </w:pPr>
    </w:p>
    <w:p w:rsidR="00B62EE5" w:rsidRPr="00D04C32" w:rsidRDefault="00B62EE5" w:rsidP="00B62EE5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9E05E3">
        <w:rPr>
          <w:b/>
          <w:sz w:val="22"/>
          <w:szCs w:val="22"/>
        </w:rPr>
        <w:t>11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="00B62EE5" w:rsidRPr="00D04C32" w:rsidRDefault="00B62EE5" w:rsidP="00B62EE5">
      <w:pPr>
        <w:jc w:val="both"/>
        <w:rPr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="00B62EE5" w:rsidRPr="00B7666D" w:rsidRDefault="00B62EE5" w:rsidP="00B62EE5">
      <w:pPr>
        <w:jc w:val="both"/>
        <w:rPr>
          <w:b/>
          <w:sz w:val="16"/>
          <w:szCs w:val="16"/>
        </w:rPr>
      </w:pPr>
    </w:p>
    <w:p w:rsidR="00B62EE5" w:rsidRDefault="00ED732C" w:rsidP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84383B">
        <w:rPr>
          <w:b/>
          <w:sz w:val="22"/>
          <w:szCs w:val="22"/>
        </w:rPr>
        <w:t>, v.r.</w:t>
      </w:r>
      <w:bookmarkStart w:id="0" w:name="_GoBack"/>
      <w:bookmarkEnd w:id="0"/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5A2C5C" w:rsidRDefault="005A2C5C" w:rsidP="00B62EE5">
      <w:pPr>
        <w:jc w:val="both"/>
        <w:rPr>
          <w:b/>
          <w:sz w:val="22"/>
          <w:szCs w:val="22"/>
        </w:rPr>
      </w:pPr>
    </w:p>
    <w:p w:rsidR="00ED732C" w:rsidRPr="00D04C32" w:rsidRDefault="00ED732C" w:rsidP="00B62EE5">
      <w:pPr>
        <w:jc w:val="both"/>
        <w:rPr>
          <w:b/>
          <w:sz w:val="22"/>
          <w:szCs w:val="22"/>
        </w:rPr>
      </w:pPr>
    </w:p>
    <w:p w:rsidR="00B62EE5" w:rsidRDefault="00B62EE5" w:rsidP="00B62EE5">
      <w:pPr>
        <w:jc w:val="both"/>
        <w:rPr>
          <w:b/>
          <w:sz w:val="22"/>
          <w:szCs w:val="22"/>
        </w:rPr>
      </w:pPr>
    </w:p>
    <w:p w:rsidR="00B62EE5" w:rsidRPr="00D04C32" w:rsidRDefault="00B62EE5" w:rsidP="00B62EE5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="001A041A" w:rsidRPr="001A041A" w:rsidRDefault="001A041A" w:rsidP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</w:p>
    <w:p w:rsidR="00B62EE5" w:rsidRPr="007B0CBA" w:rsidRDefault="00B62EE5" w:rsidP="00B62EE5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="00DA764D" w:rsidRPr="004767D3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="00B62EE5" w:rsidRDefault="00B62EE5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="005C2FD6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="00C80F96" w:rsidRPr="00E54DB9" w:rsidRDefault="00C80F96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="00DA764D" w:rsidRDefault="00DA764D" w:rsidP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="00DA764D" w:rsidRPr="000F45B9" w:rsidRDefault="002C054C" w:rsidP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="00B62EE5" w:rsidRPr="005A2C5C" w:rsidRDefault="00DA764D" w:rsidP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="00B62EE5" w:rsidRDefault="00B62EE5" w:rsidP="00B62EE5">
      <w:pPr>
        <w:jc w:val="both"/>
        <w:rPr>
          <w:sz w:val="22"/>
          <w:szCs w:val="22"/>
        </w:rPr>
      </w:pPr>
    </w:p>
    <w:p w:rsidR="00EF4316" w:rsidRPr="00CF5EE6" w:rsidRDefault="00EF4316" w:rsidP="00B62EE5">
      <w:pPr>
        <w:ind w:left="705" w:hanging="705"/>
        <w:jc w:val="both"/>
        <w:rPr>
          <w:sz w:val="22"/>
          <w:szCs w:val="22"/>
        </w:rPr>
      </w:pPr>
    </w:p>
    <w:sectPr w:rsidR="00EF4316" w:rsidRPr="00CF5EE6" w:rsidSect="005364B1">
      <w:headerReference w:type="even" r:id="rId11"/>
      <w:headerReference w:type="default" r:id="rId12"/>
      <w:pgSz w:w="11906" w:h="16838"/>
      <w:pgMar w:top="1440" w:right="1800" w:bottom="993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2E" w:rsidRDefault="00C9562E">
      <w:r>
        <w:separator/>
      </w:r>
    </w:p>
  </w:endnote>
  <w:endnote w:type="continuationSeparator" w:id="0">
    <w:p w:rsidR="00C9562E" w:rsidRDefault="00C9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2E" w:rsidRDefault="00C9562E">
      <w:r>
        <w:separator/>
      </w:r>
    </w:p>
  </w:footnote>
  <w:footnote w:type="continuationSeparator" w:id="0">
    <w:p w:rsidR="00C9562E" w:rsidRDefault="00C95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81C2C" w:rsidRDefault="00681C2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2C" w:rsidRDefault="00681C2C" w:rsidP="00EF431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383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35FC1" w:rsidRPr="00035FC1" w:rsidRDefault="00D633FD" w:rsidP="00035FC1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6-St.</w:t>
    </w:r>
    <w:r w:rsidR="0084383B">
      <w:rPr>
        <w:b/>
        <w:sz w:val="22"/>
        <w:szCs w:val="22"/>
      </w:rPr>
      <w:t>70/2016-7</w:t>
    </w:r>
  </w:p>
  <w:p w:rsidR="00DD002E" w:rsidRPr="00DD002E" w:rsidRDefault="00DD002E" w:rsidP="00035FC1">
    <w:pPr>
      <w:jc w:val="right"/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4383B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rsid w:val="009D4A3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D4A3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D4A3A"/>
  </w:style>
  <w:style w:type="paragraph" w:styleId="Tekstbalonia">
    <w:name w:val="Balloon Text"/>
    <w:basedOn w:val="Normal"/>
    <w:semiHidden/>
    <w:rsid w:val="00B17CD4"/>
    <w:rPr>
      <w:rFonts w:ascii="Tahoma" w:hAnsi="Tahoma" w:cs="Tahoma"/>
      <w:sz w:val="16"/>
      <w:szCs w:val="16"/>
    </w:rPr>
  </w:style>
  <w:style w:type="paragraph" w:customStyle="1" w:styleId="stavak">
    <w:name w:val="stavak"/>
    <w:basedOn w:val="Normal"/>
    <w:rsid w:val="0059486F"/>
    <w:pPr>
      <w:ind w:firstLine="425"/>
      <w:jc w:val="both"/>
    </w:pPr>
  </w:style>
  <w:style w:type="character" w:customStyle="1" w:styleId="TijelotekstaChar">
    <w:name w:val="Tijelo teksta Char"/>
    <w:basedOn w:val="Zadanifontodlomka"/>
    <w:link w:val="Tijeloteksta"/>
    <w:rsid w:val="00DA764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5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9DA67-835F-4C39-9862-4A92E896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MINISTARSTVO PRAVOSUĐA RH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Ante Kačić</dc:creator>
  <cp:lastModifiedBy>Mara Marčinko</cp:lastModifiedBy>
  <cp:revision>5</cp:revision>
  <cp:lastPrinted>2016-05-11T10:52:00Z</cp:lastPrinted>
  <dcterms:created xsi:type="dcterms:W3CDTF">2016-05-11T08:28:00Z</dcterms:created>
  <dcterms:modified xsi:type="dcterms:W3CDTF">2016-05-11T10:52:00Z</dcterms:modified>
</cp:coreProperties>
</file>